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76BA" w14:textId="7D82BB3C" w:rsidR="000A4097" w:rsidRDefault="00BC12DF" w:rsidP="000A4097">
      <w:pPr>
        <w:pStyle w:val="Rubrik"/>
      </w:pPr>
      <w:r>
        <w:t xml:space="preserve">Bilaga till Rekommendation 3 - </w:t>
      </w:r>
      <w:r>
        <w:br/>
      </w:r>
      <w:r w:rsidR="00452B61">
        <w:t xml:space="preserve">Checklista för </w:t>
      </w:r>
      <w:r w:rsidR="00F8329E" w:rsidRPr="00F8329E">
        <w:t xml:space="preserve">kvalitetssäkring av </w:t>
      </w:r>
      <w:r w:rsidR="00452B61">
        <w:t>projektplan</w:t>
      </w:r>
    </w:p>
    <w:p w14:paraId="0DFCA5FE" w14:textId="77777777" w:rsidR="000713FE" w:rsidRPr="000713FE" w:rsidRDefault="000713FE" w:rsidP="000713FE"/>
    <w:p w14:paraId="61C7D6CD" w14:textId="56BB7C6F" w:rsidR="00503CC4" w:rsidRPr="00503CC4" w:rsidRDefault="00F8329E" w:rsidP="00503CC4">
      <w:pPr>
        <w:pStyle w:val="Rubrik1"/>
      </w:pPr>
      <w:r w:rsidRPr="00F8329E">
        <w:t>1.</w:t>
      </w:r>
      <w:r w:rsidRPr="00F8329E">
        <w:tab/>
        <w:t>Bakgrund</w:t>
      </w:r>
    </w:p>
    <w:p w14:paraId="7E741E0D" w14:textId="77777777" w:rsidR="00B76F56" w:rsidRDefault="00B76F56" w:rsidP="00F8329E">
      <w:pPr>
        <w:pStyle w:val="Rubrik2"/>
        <w:rPr>
          <w:rFonts w:ascii="Times New Roman" w:eastAsiaTheme="minorHAnsi" w:hAnsi="Times New Roman" w:cstheme="minorBidi"/>
          <w:i/>
          <w:iCs/>
          <w:color w:val="auto"/>
          <w:sz w:val="24"/>
          <w:szCs w:val="28"/>
        </w:rPr>
      </w:pPr>
    </w:p>
    <w:p w14:paraId="673C4333" w14:textId="700213E6" w:rsidR="00F8329E" w:rsidRPr="00E14619" w:rsidRDefault="00A15A49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6F23E9">
        <w:rPr>
          <w:rFonts w:ascii="Times New Roman" w:eastAsiaTheme="minorHAnsi" w:hAnsi="Times New Roman" w:cstheme="minorBidi"/>
          <w:color w:val="auto"/>
          <w:sz w:val="24"/>
          <w:szCs w:val="28"/>
        </w:rPr>
        <w:t>Denna checklista har tagits fram som ett stöd till rekommendation 3</w:t>
      </w:r>
      <w:r w:rsidR="00B76F56" w:rsidRPr="006F23E9">
        <w:rPr>
          <w:rFonts w:ascii="Times New Roman" w:eastAsiaTheme="minorHAnsi" w:hAnsi="Times New Roman" w:cstheme="minorBidi"/>
          <w:color w:val="auto"/>
          <w:sz w:val="24"/>
          <w:szCs w:val="28"/>
        </w:rPr>
        <w:t>.</w:t>
      </w:r>
      <w:r w:rsidR="00B76F56" w:rsidRPr="00B76F56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 </w:t>
      </w:r>
      <w:r w:rsidRPr="00B76F56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 </w:t>
      </w:r>
    </w:p>
    <w:p w14:paraId="0DEAEC86" w14:textId="129CAB25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br/>
      </w:r>
      <w:r w:rsidR="009E56AF">
        <w:rPr>
          <w:rFonts w:ascii="Times New Roman" w:eastAsiaTheme="minorHAnsi" w:hAnsi="Times New Roman" w:cstheme="minorBidi"/>
          <w:color w:val="auto"/>
          <w:sz w:val="24"/>
          <w:szCs w:val="28"/>
        </w:rPr>
        <w:t>Checklistan</w:t>
      </w:r>
      <w:r w:rsidR="009E56AF"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 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kan användas </w:t>
      </w:r>
      <w:r w:rsidR="00A42CA6">
        <w:rPr>
          <w:rFonts w:ascii="Times New Roman" w:eastAsiaTheme="minorHAnsi" w:hAnsi="Times New Roman" w:cstheme="minorBidi"/>
          <w:color w:val="auto"/>
          <w:sz w:val="24"/>
          <w:szCs w:val="28"/>
        </w:rPr>
        <w:t>bland annat för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: </w:t>
      </w:r>
    </w:p>
    <w:p w14:paraId="088080DD" w14:textId="68DF06BF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-framtagande av projektplan </w:t>
      </w:r>
    </w:p>
    <w:p w14:paraId="44DC49E5" w14:textId="4F12C7D2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>-förfrågningsunderlag när granskningar upphandlas</w:t>
      </w:r>
    </w:p>
    <w:p w14:paraId="23C94776" w14:textId="1BAA17F0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-egenkontroll innan en </w:t>
      </w:r>
      <w:r w:rsidR="00E21AA5">
        <w:rPr>
          <w:rFonts w:ascii="Times New Roman" w:eastAsiaTheme="minorHAnsi" w:hAnsi="Times New Roman" w:cstheme="minorBidi"/>
          <w:color w:val="auto"/>
          <w:sz w:val="24"/>
          <w:szCs w:val="28"/>
        </w:rPr>
        <w:t>projektplan</w:t>
      </w:r>
      <w:r w:rsidR="00E21AA5"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 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>lämnas för kvalitetssäkring</w:t>
      </w:r>
    </w:p>
    <w:p w14:paraId="7BC7471D" w14:textId="2DA1EDE0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-kvalitetssäkring av </w:t>
      </w:r>
      <w:r w:rsidR="00452B61">
        <w:rPr>
          <w:rFonts w:ascii="Times New Roman" w:eastAsiaTheme="minorHAnsi" w:hAnsi="Times New Roman" w:cstheme="minorBidi"/>
          <w:color w:val="auto"/>
          <w:sz w:val="24"/>
          <w:szCs w:val="28"/>
        </w:rPr>
        <w:t>projektplan</w:t>
      </w:r>
    </w:p>
    <w:p w14:paraId="4CF76981" w14:textId="7B843152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br/>
        <w:t xml:space="preserve">Respektive revisionskontor/revisionsbyrå kan lägga till egna rader utifrån interna </w:t>
      </w:r>
      <w:r w:rsidR="00CF5CF1">
        <w:rPr>
          <w:rFonts w:ascii="Times New Roman" w:eastAsiaTheme="minorHAnsi" w:hAnsi="Times New Roman" w:cstheme="minorBidi"/>
          <w:color w:val="auto"/>
          <w:sz w:val="24"/>
          <w:szCs w:val="28"/>
        </w:rPr>
        <w:t>rutiner</w:t>
      </w:r>
      <w:r w:rsidR="00CF5CF1"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 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för </w:t>
      </w:r>
      <w:r w:rsidR="00CF5CF1">
        <w:rPr>
          <w:rFonts w:ascii="Times New Roman" w:eastAsiaTheme="minorHAnsi" w:hAnsi="Times New Roman" w:cstheme="minorBidi"/>
          <w:color w:val="auto"/>
          <w:sz w:val="24"/>
          <w:szCs w:val="28"/>
        </w:rPr>
        <w:t>projektplan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. </w:t>
      </w:r>
    </w:p>
    <w:p w14:paraId="338DD608" w14:textId="26406A40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br/>
      </w:r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Efter genomförd kvalitetsgranskning </w:t>
      </w:r>
      <w:r w:rsidR="00E2784D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kan </w:t>
      </w:r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ifylld checklista </w:t>
      </w:r>
      <w:r w:rsidR="00E2784D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med fördel sparas </w:t>
      </w:r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i </w:t>
      </w:r>
      <w:proofErr w:type="spellStart"/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>granskningsakten</w:t>
      </w:r>
      <w:proofErr w:type="spellEnd"/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>.</w:t>
      </w:r>
    </w:p>
    <w:p w14:paraId="64283BFC" w14:textId="77777777" w:rsidR="00F8329E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2"/>
          <w:szCs w:val="24"/>
        </w:rPr>
      </w:pPr>
    </w:p>
    <w:p w14:paraId="6D1300FD" w14:textId="02090FF1" w:rsidR="00503CC4" w:rsidRPr="006F23E9" w:rsidRDefault="00AC1509" w:rsidP="00F8329E">
      <w:pPr>
        <w:pStyle w:val="Rubrik2"/>
        <w:rPr>
          <w:rStyle w:val="Rubrik3Char"/>
          <w:color w:val="000000" w:themeColor="text1"/>
        </w:rPr>
      </w:pPr>
      <w:r w:rsidRPr="006F23E9">
        <w:rPr>
          <w:rStyle w:val="Rubrik3Char"/>
          <w:color w:val="000000" w:themeColor="text1"/>
        </w:rPr>
        <w:t>1.2</w:t>
      </w:r>
      <w:r w:rsidRPr="006F23E9">
        <w:rPr>
          <w:rStyle w:val="Rubrik3Char"/>
          <w:color w:val="000000" w:themeColor="text1"/>
        </w:rPr>
        <w:tab/>
        <w:t>Syfte</w:t>
      </w:r>
    </w:p>
    <w:p w14:paraId="046B64B9" w14:textId="7BAE917E" w:rsidR="004C552F" w:rsidRPr="00E14619" w:rsidRDefault="004F6A43" w:rsidP="0032022D">
      <w:pPr>
        <w:rPr>
          <w:sz w:val="24"/>
          <w:szCs w:val="28"/>
        </w:rPr>
      </w:pPr>
      <w:r w:rsidRPr="00E14619">
        <w:rPr>
          <w:sz w:val="24"/>
          <w:szCs w:val="28"/>
        </w:rPr>
        <w:t xml:space="preserve">Syftet med </w:t>
      </w:r>
      <w:r w:rsidR="004D7FFA">
        <w:rPr>
          <w:sz w:val="24"/>
          <w:szCs w:val="28"/>
        </w:rPr>
        <w:t>checklistan</w:t>
      </w:r>
      <w:r w:rsidR="004D7FFA" w:rsidRPr="00E14619">
        <w:rPr>
          <w:sz w:val="24"/>
          <w:szCs w:val="28"/>
        </w:rPr>
        <w:t xml:space="preserve"> </w:t>
      </w:r>
      <w:r w:rsidRPr="00E14619">
        <w:rPr>
          <w:sz w:val="24"/>
          <w:szCs w:val="28"/>
        </w:rPr>
        <w:t>är att</w:t>
      </w:r>
      <w:r w:rsidR="00A469BB">
        <w:rPr>
          <w:sz w:val="24"/>
          <w:szCs w:val="28"/>
        </w:rPr>
        <w:t xml:space="preserve"> säkerställa kvaliteten p</w:t>
      </w:r>
      <w:r w:rsidRPr="00E14619">
        <w:rPr>
          <w:sz w:val="24"/>
          <w:szCs w:val="28"/>
        </w:rPr>
        <w:t xml:space="preserve">å </w:t>
      </w:r>
      <w:r w:rsidR="00452B61">
        <w:rPr>
          <w:sz w:val="24"/>
          <w:szCs w:val="28"/>
        </w:rPr>
        <w:t>projektplaner</w:t>
      </w:r>
      <w:r w:rsidRPr="00E14619">
        <w:rPr>
          <w:sz w:val="24"/>
          <w:szCs w:val="28"/>
        </w:rPr>
        <w:t xml:space="preserve">. </w:t>
      </w:r>
      <w:r w:rsidR="0032022D" w:rsidRPr="00E14619">
        <w:rPr>
          <w:sz w:val="24"/>
          <w:szCs w:val="28"/>
        </w:rPr>
        <w:t xml:space="preserve"> </w:t>
      </w:r>
    </w:p>
    <w:p w14:paraId="5375D6D2" w14:textId="77189CBE" w:rsidR="004C552F" w:rsidRDefault="004C552F">
      <w:pPr>
        <w:spacing w:after="0" w:line="240" w:lineRule="auto"/>
      </w:pPr>
    </w:p>
    <w:p w14:paraId="312544A1" w14:textId="77777777" w:rsidR="002B61FA" w:rsidRDefault="002B61FA">
      <w:pPr>
        <w:spacing w:after="0" w:line="240" w:lineRule="auto"/>
      </w:pPr>
    </w:p>
    <w:p w14:paraId="7412514F" w14:textId="5217B147" w:rsidR="00CD0465" w:rsidRPr="006D4D63" w:rsidRDefault="00AC1509" w:rsidP="00CD0465">
      <w:pPr>
        <w:pStyle w:val="Rubrik2"/>
        <w:rPr>
          <w:color w:val="auto"/>
          <w:sz w:val="32"/>
          <w:szCs w:val="32"/>
        </w:rPr>
      </w:pPr>
      <w:r w:rsidRPr="00AC1509">
        <w:rPr>
          <w:color w:val="auto"/>
          <w:sz w:val="32"/>
          <w:szCs w:val="32"/>
        </w:rPr>
        <w:t>2.</w:t>
      </w:r>
      <w:r w:rsidRPr="00AC1509">
        <w:rPr>
          <w:color w:val="auto"/>
          <w:sz w:val="32"/>
          <w:szCs w:val="32"/>
        </w:rPr>
        <w:tab/>
        <w:t>Checklista</w:t>
      </w:r>
      <w:r w:rsidR="000D1FF3">
        <w:rPr>
          <w:color w:val="auto"/>
          <w:sz w:val="32"/>
          <w:szCs w:val="32"/>
        </w:rPr>
        <w:t xml:space="preserve"> projektplan</w:t>
      </w:r>
    </w:p>
    <w:p w14:paraId="209A0649" w14:textId="77777777" w:rsidR="00833F82" w:rsidRDefault="00833F82" w:rsidP="00AC1509">
      <w:pPr>
        <w:pStyle w:val="Rubrik2"/>
        <w:rPr>
          <w:rFonts w:ascii="Times New Roman" w:eastAsiaTheme="minorHAnsi" w:hAnsi="Times New Roman" w:cstheme="minorBidi"/>
          <w:i/>
          <w:iCs/>
          <w:color w:val="auto"/>
          <w:sz w:val="22"/>
          <w:szCs w:val="24"/>
        </w:rPr>
      </w:pPr>
    </w:p>
    <w:p w14:paraId="447AD592" w14:textId="4825249F" w:rsidR="006E332C" w:rsidRDefault="006E332C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>
        <w:rPr>
          <w:rFonts w:ascii="Times New Roman" w:eastAsiaTheme="minorHAnsi" w:hAnsi="Times New Roman" w:cstheme="minorBidi"/>
          <w:color w:val="auto"/>
          <w:sz w:val="24"/>
          <w:szCs w:val="28"/>
        </w:rPr>
        <w:t>Granskningens namn:</w:t>
      </w:r>
    </w:p>
    <w:p w14:paraId="2B7AFD17" w14:textId="326AC0FF" w:rsidR="00AC1509" w:rsidRPr="00E14619" w:rsidRDefault="006E332C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>
        <w:rPr>
          <w:rFonts w:ascii="Times New Roman" w:eastAsiaTheme="minorHAnsi" w:hAnsi="Times New Roman" w:cstheme="minorBidi"/>
          <w:color w:val="auto"/>
          <w:sz w:val="24"/>
          <w:szCs w:val="28"/>
        </w:rPr>
        <w:t>Yrkesrevisor</w:t>
      </w:r>
      <w:r w:rsidR="00AC1509"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: </w:t>
      </w:r>
    </w:p>
    <w:p w14:paraId="284C1B0C" w14:textId="77777777" w:rsidR="00AC1509" w:rsidRPr="00E14619" w:rsidRDefault="00AC1509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Kvalitetssäkrare: </w:t>
      </w:r>
    </w:p>
    <w:p w14:paraId="498CB5F2" w14:textId="4FEFE327" w:rsidR="00AC1509" w:rsidRDefault="00AC1509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>Datum:</w:t>
      </w:r>
    </w:p>
    <w:p w14:paraId="4AE0F543" w14:textId="77777777" w:rsidR="002B61FA" w:rsidRDefault="002B61FA" w:rsidP="002B61FA"/>
    <w:p w14:paraId="0610C11B" w14:textId="77777777" w:rsidR="002B61FA" w:rsidRDefault="002B61FA" w:rsidP="002B61FA"/>
    <w:p w14:paraId="0E456185" w14:textId="77777777" w:rsidR="002B61FA" w:rsidRPr="002B61FA" w:rsidRDefault="002B61FA" w:rsidP="002B61F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7"/>
        <w:gridCol w:w="7803"/>
        <w:gridCol w:w="696"/>
      </w:tblGrid>
      <w:tr w:rsidR="004C552F" w:rsidRPr="003431CA" w14:paraId="33598FC9" w14:textId="77777777" w:rsidTr="00EC1B50">
        <w:tc>
          <w:tcPr>
            <w:tcW w:w="557" w:type="dxa"/>
          </w:tcPr>
          <w:p w14:paraId="3E9596C4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lastRenderedPageBreak/>
              <w:t>Nr</w:t>
            </w:r>
          </w:p>
        </w:tc>
        <w:tc>
          <w:tcPr>
            <w:tcW w:w="7803" w:type="dxa"/>
          </w:tcPr>
          <w:p w14:paraId="0BC5A669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  <w:t>Område</w:t>
            </w:r>
          </w:p>
        </w:tc>
        <w:tc>
          <w:tcPr>
            <w:tcW w:w="696" w:type="dxa"/>
          </w:tcPr>
          <w:p w14:paraId="388DCF61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noProof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noProof/>
                <w:lang w:val="sv-SE"/>
              </w:rPr>
              <w:t>Klar =</w:t>
            </w:r>
            <w:r w:rsidRPr="003431CA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490B07ED" wp14:editId="473BF00E">
                  <wp:extent cx="153978" cy="153978"/>
                  <wp:effectExtent l="0" t="0" r="0" b="0"/>
                  <wp:docPr id="38258271" name="Bild 1" descr="Bock med hel fyll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8271" name="Bild 38258271" descr="Bock med hel fyllnin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90" cy="15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52F" w:rsidRPr="003431CA" w14:paraId="619E78F5" w14:textId="77777777" w:rsidTr="00EC1B50">
        <w:tc>
          <w:tcPr>
            <w:tcW w:w="557" w:type="dxa"/>
            <w:shd w:val="clear" w:color="auto" w:fill="F8F8F8" w:themeFill="background2"/>
          </w:tcPr>
          <w:p w14:paraId="0DEDD9CE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t>A</w:t>
            </w:r>
          </w:p>
        </w:tc>
        <w:tc>
          <w:tcPr>
            <w:tcW w:w="8499" w:type="dxa"/>
            <w:gridSpan w:val="2"/>
            <w:shd w:val="clear" w:color="auto" w:fill="F8F8F8" w:themeFill="background2"/>
          </w:tcPr>
          <w:p w14:paraId="78C967C2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  <w:t>Granskningens bakgrund/inriktning</w:t>
            </w:r>
          </w:p>
        </w:tc>
      </w:tr>
      <w:tr w:rsidR="004C552F" w:rsidRPr="003431CA" w14:paraId="5274EB81" w14:textId="77777777" w:rsidTr="00452B61">
        <w:trPr>
          <w:trHeight w:val="563"/>
        </w:trPr>
        <w:tc>
          <w:tcPr>
            <w:tcW w:w="557" w:type="dxa"/>
            <w:vMerge w:val="restart"/>
          </w:tcPr>
          <w:p w14:paraId="17933608" w14:textId="77777777" w:rsidR="004C552F" w:rsidRPr="003431CA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</w:t>
            </w:r>
          </w:p>
        </w:tc>
        <w:tc>
          <w:tcPr>
            <w:tcW w:w="7803" w:type="dxa"/>
          </w:tcPr>
          <w:p w14:paraId="058CA162" w14:textId="5DAE4F6E" w:rsidR="004C552F" w:rsidRPr="003431CA" w:rsidRDefault="004C552F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motiven till varför området granskas i just den här kommunen</w:t>
            </w:r>
            <w:r w:rsidR="00E14CAD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/regionen</w:t>
            </w: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?</w:t>
            </w:r>
            <w:r w:rsidR="009C4B7A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1E1CA8" w:rsidRPr="003431CA">
              <w:rPr>
                <w:rFonts w:asciiTheme="minorHAnsi" w:hAnsiTheme="minorHAnsi" w:cstheme="minorHAnsi"/>
                <w:lang w:val="sv-SE"/>
              </w:rPr>
              <w:t>Utgår bakgrunds/inriktningsbeskrivningen från revisorernas riskbeskrivning (alternativt revisionsplan)?</w:t>
            </w:r>
          </w:p>
        </w:tc>
        <w:tc>
          <w:tcPr>
            <w:tcW w:w="696" w:type="dxa"/>
          </w:tcPr>
          <w:p w14:paraId="7F17E339" w14:textId="578AE263" w:rsidR="004C552F" w:rsidRPr="003431CA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C552F" w:rsidRPr="003431CA" w14:paraId="339E2548" w14:textId="77777777" w:rsidTr="00452B61">
        <w:trPr>
          <w:trHeight w:val="562"/>
        </w:trPr>
        <w:tc>
          <w:tcPr>
            <w:tcW w:w="557" w:type="dxa"/>
            <w:vMerge/>
          </w:tcPr>
          <w:p w14:paraId="6A7B9FFC" w14:textId="77777777" w:rsidR="004C552F" w:rsidRPr="003431CA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0703B0B1" w14:textId="3E5C4C04" w:rsidR="004C552F" w:rsidRPr="003431CA" w:rsidRDefault="004C552F" w:rsidP="00833F82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Kommentar: </w:t>
            </w:r>
          </w:p>
        </w:tc>
      </w:tr>
      <w:tr w:rsidR="004C552F" w:rsidRPr="003431CA" w14:paraId="59AD4C84" w14:textId="77777777" w:rsidTr="00EC1B50">
        <w:tc>
          <w:tcPr>
            <w:tcW w:w="557" w:type="dxa"/>
            <w:shd w:val="clear" w:color="auto" w:fill="F8F8F8" w:themeFill="background2"/>
          </w:tcPr>
          <w:p w14:paraId="62442313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t>B</w:t>
            </w:r>
          </w:p>
        </w:tc>
        <w:tc>
          <w:tcPr>
            <w:tcW w:w="8499" w:type="dxa"/>
            <w:gridSpan w:val="2"/>
            <w:shd w:val="clear" w:color="auto" w:fill="F8F8F8" w:themeFill="background2"/>
          </w:tcPr>
          <w:p w14:paraId="6B027E1F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  <w:t>Syfte och revisionsfrågor</w:t>
            </w:r>
          </w:p>
        </w:tc>
      </w:tr>
      <w:tr w:rsidR="004C552F" w:rsidRPr="003431CA" w14:paraId="44A318DC" w14:textId="77777777" w:rsidTr="00452B61">
        <w:trPr>
          <w:trHeight w:val="428"/>
        </w:trPr>
        <w:tc>
          <w:tcPr>
            <w:tcW w:w="557" w:type="dxa"/>
            <w:vMerge w:val="restart"/>
          </w:tcPr>
          <w:p w14:paraId="685D5B76" w14:textId="56884EF9" w:rsidR="004C552F" w:rsidRPr="003431CA" w:rsidRDefault="00452B61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2</w:t>
            </w:r>
          </w:p>
        </w:tc>
        <w:tc>
          <w:tcPr>
            <w:tcW w:w="7803" w:type="dxa"/>
          </w:tcPr>
          <w:p w14:paraId="608AB334" w14:textId="77777777" w:rsidR="004C552F" w:rsidRPr="003431CA" w:rsidRDefault="004C552F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Finns det en logisk koppling mellan bakgrundens risker eller problembild och granskningens övergripande syfte? </w:t>
            </w:r>
          </w:p>
        </w:tc>
        <w:tc>
          <w:tcPr>
            <w:tcW w:w="696" w:type="dxa"/>
          </w:tcPr>
          <w:p w14:paraId="4409BCF7" w14:textId="77777777" w:rsidR="004C552F" w:rsidRPr="003431CA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C552F" w:rsidRPr="003431CA" w14:paraId="1995BEF4" w14:textId="77777777" w:rsidTr="00452B61">
        <w:trPr>
          <w:trHeight w:val="427"/>
        </w:trPr>
        <w:tc>
          <w:tcPr>
            <w:tcW w:w="557" w:type="dxa"/>
            <w:vMerge/>
          </w:tcPr>
          <w:p w14:paraId="3FFD948D" w14:textId="77777777" w:rsidR="004C552F" w:rsidRPr="003431CA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7D1B40E6" w14:textId="3A675B86" w:rsidR="004C552F" w:rsidRPr="003431CA" w:rsidRDefault="004C552F" w:rsidP="00833F82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Kommentar: </w:t>
            </w:r>
          </w:p>
        </w:tc>
      </w:tr>
      <w:tr w:rsidR="00424DBE" w:rsidRPr="003431CA" w14:paraId="4165E484" w14:textId="77777777" w:rsidTr="00452B61">
        <w:trPr>
          <w:trHeight w:val="257"/>
        </w:trPr>
        <w:tc>
          <w:tcPr>
            <w:tcW w:w="557" w:type="dxa"/>
            <w:vMerge w:val="restart"/>
          </w:tcPr>
          <w:p w14:paraId="77A82227" w14:textId="1128FD58" w:rsidR="00424DBE" w:rsidRPr="003431CA" w:rsidRDefault="00990EE4" w:rsidP="00FF7CE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803" w:type="dxa"/>
          </w:tcPr>
          <w:p w14:paraId="08332749" w14:textId="5B12086E" w:rsidR="00424DBE" w:rsidRPr="003431CA" w:rsidRDefault="003F3FC0" w:rsidP="007A2C41">
            <w:pPr>
              <w:widowControl w:val="0"/>
              <w:kinsoku w:val="0"/>
              <w:ind w:left="-72"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Har syftet bäring på revisionsuppdraget och ansvarsprövningen? </w:t>
            </w:r>
            <w:r w:rsidR="00424DBE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syftet tydligt</w:t>
            </w:r>
            <w:r w:rsidR="007A2C41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? Framgår </w:t>
            </w:r>
            <w:r w:rsidR="006C0B98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det </w:t>
            </w:r>
            <w:r w:rsidR="007A2C41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i projektplanen vilket</w:t>
            </w:r>
            <w:r w:rsidR="00295F66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/vilka</w:t>
            </w:r>
            <w:r w:rsidR="007A2C41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424DBE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granskningsobjekt som är föremål för granskningen</w:t>
            </w:r>
            <w:r w:rsidR="00D17CA0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?</w:t>
            </w:r>
          </w:p>
        </w:tc>
        <w:tc>
          <w:tcPr>
            <w:tcW w:w="696" w:type="dxa"/>
          </w:tcPr>
          <w:p w14:paraId="2D76CB66" w14:textId="77777777" w:rsidR="00424DBE" w:rsidRPr="003431CA" w:rsidRDefault="00424DBE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CA3F46" w:rsidRPr="003431CA" w14:paraId="53CF87CF" w14:textId="77777777" w:rsidTr="00452B61">
        <w:trPr>
          <w:trHeight w:val="257"/>
        </w:trPr>
        <w:tc>
          <w:tcPr>
            <w:tcW w:w="557" w:type="dxa"/>
            <w:vMerge/>
          </w:tcPr>
          <w:p w14:paraId="33F37777" w14:textId="77777777" w:rsidR="00CA3F46" w:rsidRPr="003431CA" w:rsidRDefault="00CA3F4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51D42D02" w14:textId="202D5B04" w:rsidR="00CA3F46" w:rsidRPr="003431CA" w:rsidRDefault="00CA3F46" w:rsidP="00FF7CE6">
            <w:pPr>
              <w:rPr>
                <w:rFonts w:asciiTheme="minorHAnsi" w:hAnsiTheme="minorHAnsi" w:cstheme="minorHAnsi"/>
              </w:rPr>
            </w:pPr>
            <w:proofErr w:type="spellStart"/>
            <w:r w:rsidRPr="003431CA">
              <w:rPr>
                <w:rFonts w:asciiTheme="minorHAnsi" w:hAnsiTheme="minorHAnsi" w:cstheme="minorHAnsi"/>
              </w:rPr>
              <w:t>Kommentar</w:t>
            </w:r>
            <w:proofErr w:type="spellEnd"/>
            <w:r w:rsidRPr="003431CA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4C552F" w:rsidRPr="003431CA" w14:paraId="3AE2B718" w14:textId="77777777" w:rsidTr="00452B61">
        <w:trPr>
          <w:trHeight w:val="540"/>
        </w:trPr>
        <w:tc>
          <w:tcPr>
            <w:tcW w:w="557" w:type="dxa"/>
            <w:vMerge w:val="restart"/>
          </w:tcPr>
          <w:p w14:paraId="20CB52CF" w14:textId="4B21BA2C" w:rsidR="004C552F" w:rsidRPr="003431CA" w:rsidRDefault="00990EE4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4</w:t>
            </w:r>
          </w:p>
        </w:tc>
        <w:tc>
          <w:tcPr>
            <w:tcW w:w="7803" w:type="dxa"/>
          </w:tcPr>
          <w:p w14:paraId="3334A392" w14:textId="011E61F8" w:rsidR="004C552F" w:rsidRPr="003431CA" w:rsidRDefault="00A56679" w:rsidP="007D6536">
            <w:pPr>
              <w:widowControl w:val="0"/>
              <w:kinsoku w:val="0"/>
              <w:ind w:left="-72" w:right="216"/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Har syftet preciserats i revisionsfrågor? </w:t>
            </w:r>
            <w:r w:rsidR="007D6536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revisionsfrågorna formulerade på ett sådant sätt att svaren på dessa frågor kommer bidra till den samlade bedömningen av granskningens syfte?</w:t>
            </w:r>
            <w:r w:rsidR="009C4B7A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br/>
            </w:r>
          </w:p>
        </w:tc>
        <w:tc>
          <w:tcPr>
            <w:tcW w:w="696" w:type="dxa"/>
          </w:tcPr>
          <w:p w14:paraId="50B7EBED" w14:textId="77777777" w:rsidR="004C552F" w:rsidRPr="003431CA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A56679" w:rsidRPr="003431CA" w14:paraId="2FFCBC7E" w14:textId="77777777" w:rsidTr="00352E14">
        <w:trPr>
          <w:trHeight w:val="559"/>
        </w:trPr>
        <w:tc>
          <w:tcPr>
            <w:tcW w:w="557" w:type="dxa"/>
            <w:vMerge/>
          </w:tcPr>
          <w:p w14:paraId="2696DEF3" w14:textId="77777777" w:rsidR="00A56679" w:rsidRPr="003431CA" w:rsidRDefault="00A56679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7E737FDA" w14:textId="693C17EA" w:rsidR="00A56679" w:rsidRPr="003431CA" w:rsidRDefault="00A56679" w:rsidP="00833F82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 xml:space="preserve">Kommentar: </w:t>
            </w:r>
          </w:p>
        </w:tc>
      </w:tr>
      <w:tr w:rsidR="004C552F" w:rsidRPr="003431CA" w14:paraId="15428D7D" w14:textId="77777777" w:rsidTr="00452B61">
        <w:tc>
          <w:tcPr>
            <w:tcW w:w="557" w:type="dxa"/>
          </w:tcPr>
          <w:p w14:paraId="59812F44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t>C</w:t>
            </w:r>
          </w:p>
        </w:tc>
        <w:tc>
          <w:tcPr>
            <w:tcW w:w="8499" w:type="dxa"/>
            <w:gridSpan w:val="2"/>
            <w:shd w:val="clear" w:color="auto" w:fill="F8F8F8" w:themeFill="background2"/>
          </w:tcPr>
          <w:p w14:paraId="4BFF1E84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Revisionskriterier</w:t>
            </w:r>
          </w:p>
        </w:tc>
      </w:tr>
      <w:tr w:rsidR="007D6536" w:rsidRPr="003431CA" w14:paraId="759CABB9" w14:textId="77777777" w:rsidTr="00452B61">
        <w:tc>
          <w:tcPr>
            <w:tcW w:w="557" w:type="dxa"/>
            <w:vMerge w:val="restart"/>
          </w:tcPr>
          <w:p w14:paraId="3D029CD4" w14:textId="7BF81C88" w:rsidR="007D6536" w:rsidRPr="003431CA" w:rsidRDefault="00990EE4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5</w:t>
            </w:r>
          </w:p>
        </w:tc>
        <w:tc>
          <w:tcPr>
            <w:tcW w:w="7803" w:type="dxa"/>
          </w:tcPr>
          <w:p w14:paraId="284746CF" w14:textId="6E8A4760" w:rsidR="007D6536" w:rsidRPr="003431CA" w:rsidRDefault="003F3FC0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Kan revisionsfrågorna besvaras utifrån revisonskriterierna? </w:t>
            </w:r>
            <w:r w:rsidR="007D6536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revisionskriterierna tillräckligt preciserade? Är det till exempel tydligt vilka delar av fullmäktigebeslut eller lagar som avses?</w:t>
            </w:r>
          </w:p>
        </w:tc>
        <w:tc>
          <w:tcPr>
            <w:tcW w:w="696" w:type="dxa"/>
          </w:tcPr>
          <w:p w14:paraId="51744C37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3431CA" w14:paraId="41BF1678" w14:textId="77777777" w:rsidTr="00452B61">
        <w:tc>
          <w:tcPr>
            <w:tcW w:w="557" w:type="dxa"/>
            <w:vMerge/>
          </w:tcPr>
          <w:p w14:paraId="223679C1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0399E3A6" w14:textId="2131EEA0" w:rsidR="007D6536" w:rsidRPr="003431CA" w:rsidRDefault="00833F82" w:rsidP="00FF7CE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3431CA" w14:paraId="558E9312" w14:textId="77777777" w:rsidTr="00452B61">
        <w:tc>
          <w:tcPr>
            <w:tcW w:w="557" w:type="dxa"/>
            <w:vMerge w:val="restart"/>
          </w:tcPr>
          <w:p w14:paraId="1674DEEE" w14:textId="4EDFC58B" w:rsidR="007D6536" w:rsidRPr="003431CA" w:rsidRDefault="00990EE4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6</w:t>
            </w:r>
          </w:p>
        </w:tc>
        <w:tc>
          <w:tcPr>
            <w:tcW w:w="7803" w:type="dxa"/>
          </w:tcPr>
          <w:p w14:paraId="1C991AB8" w14:textId="77777777" w:rsidR="007D6536" w:rsidRPr="003431CA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Motiveras val av angivna revisionskriterier när dessa inte utgörs av vedertagna källor? Det vill säga när det inte finns starka kriterier i form av lagstiftning och yrkesrevisor skapar sin egen referensram av praxis eller teoribildningar.</w:t>
            </w:r>
          </w:p>
        </w:tc>
        <w:tc>
          <w:tcPr>
            <w:tcW w:w="696" w:type="dxa"/>
          </w:tcPr>
          <w:p w14:paraId="38A2B88C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3431CA" w14:paraId="5C7D27D1" w14:textId="77777777" w:rsidTr="00452B61">
        <w:tc>
          <w:tcPr>
            <w:tcW w:w="557" w:type="dxa"/>
            <w:vMerge/>
          </w:tcPr>
          <w:p w14:paraId="31A5D18B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4ACAADDF" w14:textId="139C2E2B" w:rsidR="007D6536" w:rsidRPr="003431CA" w:rsidRDefault="00833F82" w:rsidP="00FF7CE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3431CA" w14:paraId="3E4B99A3" w14:textId="77777777" w:rsidTr="00452B61">
        <w:tc>
          <w:tcPr>
            <w:tcW w:w="557" w:type="dxa"/>
            <w:vMerge w:val="restart"/>
          </w:tcPr>
          <w:p w14:paraId="59AD0CED" w14:textId="128EE074" w:rsidR="007D6536" w:rsidRPr="003431CA" w:rsidRDefault="00990EE4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lastRenderedPageBreak/>
              <w:t>7</w:t>
            </w:r>
          </w:p>
        </w:tc>
        <w:tc>
          <w:tcPr>
            <w:tcW w:w="7803" w:type="dxa"/>
          </w:tcPr>
          <w:p w14:paraId="5ED5D5CF" w14:textId="77777777" w:rsidR="007D6536" w:rsidRPr="003431CA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Täcker angivna revisionskriterier granskningens syfte och samtliga revisionsfrågor eller saknas det revisionskriterier (som borde vara självklara för granskningen)?</w:t>
            </w:r>
          </w:p>
        </w:tc>
        <w:tc>
          <w:tcPr>
            <w:tcW w:w="696" w:type="dxa"/>
          </w:tcPr>
          <w:p w14:paraId="4C784DC0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1B2E0E" w:rsidRPr="003431CA" w14:paraId="628ED410" w14:textId="77777777" w:rsidTr="001262BA">
        <w:trPr>
          <w:trHeight w:val="385"/>
        </w:trPr>
        <w:tc>
          <w:tcPr>
            <w:tcW w:w="557" w:type="dxa"/>
            <w:vMerge/>
          </w:tcPr>
          <w:p w14:paraId="034C47C1" w14:textId="77777777" w:rsidR="001B2E0E" w:rsidRPr="003431CA" w:rsidRDefault="001B2E0E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0855E715" w14:textId="69A3EA61" w:rsidR="001B2E0E" w:rsidRPr="003431CA" w:rsidRDefault="001B2E0E" w:rsidP="00FF7CE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4C552F" w:rsidRPr="003431CA" w14:paraId="65093DD5" w14:textId="77777777" w:rsidTr="00452B61">
        <w:tc>
          <w:tcPr>
            <w:tcW w:w="557" w:type="dxa"/>
          </w:tcPr>
          <w:p w14:paraId="5286059F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t>D</w:t>
            </w:r>
          </w:p>
        </w:tc>
        <w:tc>
          <w:tcPr>
            <w:tcW w:w="8499" w:type="dxa"/>
            <w:gridSpan w:val="2"/>
            <w:shd w:val="clear" w:color="auto" w:fill="F8F8F8" w:themeFill="background2"/>
          </w:tcPr>
          <w:p w14:paraId="7A92991F" w14:textId="77777777" w:rsidR="004C552F" w:rsidRPr="003431CA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Metod</w:t>
            </w:r>
          </w:p>
        </w:tc>
      </w:tr>
      <w:tr w:rsidR="007D6536" w:rsidRPr="003431CA" w14:paraId="3008C675" w14:textId="77777777" w:rsidTr="00452B61">
        <w:tc>
          <w:tcPr>
            <w:tcW w:w="557" w:type="dxa"/>
            <w:vMerge w:val="restart"/>
          </w:tcPr>
          <w:p w14:paraId="2E961316" w14:textId="1A30FAE6" w:rsidR="007D6536" w:rsidRPr="003431CA" w:rsidRDefault="00990EE4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8</w:t>
            </w:r>
          </w:p>
        </w:tc>
        <w:tc>
          <w:tcPr>
            <w:tcW w:w="7803" w:type="dxa"/>
          </w:tcPr>
          <w:p w14:paraId="4E66EC63" w14:textId="02AA037E" w:rsidR="007D6536" w:rsidRPr="003431CA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Kan </w:t>
            </w:r>
            <w:r w:rsidR="003F3FC0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s</w:t>
            </w: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yfte och revisionsfrågorna besvaras på ett tillfredsställande sätt med hjälp av vald metod?</w:t>
            </w:r>
            <w:r w:rsidR="005049FF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</w:p>
        </w:tc>
        <w:tc>
          <w:tcPr>
            <w:tcW w:w="696" w:type="dxa"/>
          </w:tcPr>
          <w:p w14:paraId="5D87710C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D6825" w:rsidRPr="003431CA" w14:paraId="2E167CB2" w14:textId="77777777" w:rsidTr="00452B61">
        <w:tc>
          <w:tcPr>
            <w:tcW w:w="557" w:type="dxa"/>
            <w:vMerge/>
          </w:tcPr>
          <w:p w14:paraId="5B9623D8" w14:textId="77777777" w:rsidR="003D6825" w:rsidRPr="003431CA" w:rsidRDefault="003D6825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11741A02" w14:textId="5C0CDC62" w:rsidR="003D6825" w:rsidRPr="003431CA" w:rsidRDefault="00833F82" w:rsidP="00FF7CE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3431CA" w14:paraId="46E0562B" w14:textId="77777777" w:rsidTr="00452B61">
        <w:tc>
          <w:tcPr>
            <w:tcW w:w="557" w:type="dxa"/>
            <w:vMerge w:val="restart"/>
          </w:tcPr>
          <w:p w14:paraId="5BB23BF6" w14:textId="153D8D74" w:rsidR="007D6536" w:rsidRPr="003431CA" w:rsidRDefault="00990EE4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9</w:t>
            </w:r>
          </w:p>
        </w:tc>
        <w:tc>
          <w:tcPr>
            <w:tcW w:w="7803" w:type="dxa"/>
          </w:tcPr>
          <w:p w14:paraId="5FB334D1" w14:textId="5AFE169C" w:rsidR="007D6536" w:rsidRPr="003431CA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granskningens avgränsningar i projektplan</w:t>
            </w:r>
            <w:r w:rsidR="00963E72"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(ex. tidsmässiga och verksamhetsmässiga)</w:t>
            </w: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?</w:t>
            </w:r>
          </w:p>
        </w:tc>
        <w:tc>
          <w:tcPr>
            <w:tcW w:w="696" w:type="dxa"/>
          </w:tcPr>
          <w:p w14:paraId="78FE17B4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3431CA" w14:paraId="26595E2D" w14:textId="77777777" w:rsidTr="00452B61">
        <w:tc>
          <w:tcPr>
            <w:tcW w:w="557" w:type="dxa"/>
            <w:vMerge/>
          </w:tcPr>
          <w:p w14:paraId="5A9D64F9" w14:textId="77777777" w:rsidR="007D6536" w:rsidRPr="003431CA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6367F61B" w14:textId="746F780F" w:rsidR="007D6536" w:rsidRPr="003431CA" w:rsidRDefault="00833F82" w:rsidP="00FF7CE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5946E2" w:rsidRPr="003431CA" w14:paraId="6300FCC8" w14:textId="77777777" w:rsidTr="00CF73BA">
        <w:tc>
          <w:tcPr>
            <w:tcW w:w="557" w:type="dxa"/>
            <w:shd w:val="clear" w:color="auto" w:fill="F8F8F8" w:themeFill="background2"/>
          </w:tcPr>
          <w:p w14:paraId="20646228" w14:textId="3B024A6B" w:rsidR="005946E2" w:rsidRPr="003431CA" w:rsidRDefault="005946E2" w:rsidP="00CF73BA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t>E</w:t>
            </w:r>
          </w:p>
        </w:tc>
        <w:tc>
          <w:tcPr>
            <w:tcW w:w="8499" w:type="dxa"/>
            <w:gridSpan w:val="2"/>
            <w:shd w:val="clear" w:color="auto" w:fill="F8F8F8" w:themeFill="background2"/>
          </w:tcPr>
          <w:p w14:paraId="46165D2A" w14:textId="181A3B1D" w:rsidR="005946E2" w:rsidRPr="003431CA" w:rsidRDefault="005946E2" w:rsidP="00CF73BA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 xml:space="preserve">Projektorganisation, rapportering och </w:t>
            </w:r>
            <w:r w:rsidR="008065AB" w:rsidRPr="003431CA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kvalitetssäkring</w:t>
            </w:r>
          </w:p>
        </w:tc>
      </w:tr>
      <w:tr w:rsidR="00D50CB6" w:rsidRPr="003431CA" w14:paraId="0EA7A46F" w14:textId="77777777" w:rsidTr="00D50CB6">
        <w:trPr>
          <w:trHeight w:val="269"/>
        </w:trPr>
        <w:tc>
          <w:tcPr>
            <w:tcW w:w="557" w:type="dxa"/>
            <w:vMerge w:val="restart"/>
            <w:shd w:val="clear" w:color="auto" w:fill="FFFFFF" w:themeFill="background1"/>
          </w:tcPr>
          <w:p w14:paraId="37EE6D68" w14:textId="0EF288C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10</w:t>
            </w:r>
          </w:p>
        </w:tc>
        <w:tc>
          <w:tcPr>
            <w:tcW w:w="7803" w:type="dxa"/>
            <w:shd w:val="clear" w:color="auto" w:fill="FFFFFF" w:themeFill="background1"/>
          </w:tcPr>
          <w:p w14:paraId="50E80612" w14:textId="0BF849D1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vem som är ansvarig yrkesrevisor och vilka övriga projektdeltagare som ingår i granskningsteamet?</w:t>
            </w:r>
          </w:p>
        </w:tc>
        <w:tc>
          <w:tcPr>
            <w:tcW w:w="696" w:type="dxa"/>
            <w:shd w:val="clear" w:color="auto" w:fill="FFFFFF" w:themeFill="background1"/>
          </w:tcPr>
          <w:p w14:paraId="703DD1D4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3431CA" w14:paraId="52C175A7" w14:textId="77777777" w:rsidTr="003E4379">
        <w:trPr>
          <w:trHeight w:val="269"/>
        </w:trPr>
        <w:tc>
          <w:tcPr>
            <w:tcW w:w="557" w:type="dxa"/>
            <w:vMerge/>
            <w:shd w:val="clear" w:color="auto" w:fill="FFFFFF" w:themeFill="background1"/>
          </w:tcPr>
          <w:p w14:paraId="107B9439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  <w:shd w:val="clear" w:color="auto" w:fill="FFFFFF" w:themeFill="background1"/>
          </w:tcPr>
          <w:p w14:paraId="33DA24C5" w14:textId="7F5CC685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 xml:space="preserve">Kommentar: </w:t>
            </w:r>
          </w:p>
        </w:tc>
      </w:tr>
      <w:tr w:rsidR="00D50CB6" w:rsidRPr="003431CA" w14:paraId="2D5B7B82" w14:textId="77777777" w:rsidTr="00D50CB6">
        <w:trPr>
          <w:trHeight w:val="269"/>
        </w:trPr>
        <w:tc>
          <w:tcPr>
            <w:tcW w:w="557" w:type="dxa"/>
            <w:vMerge w:val="restart"/>
            <w:shd w:val="clear" w:color="auto" w:fill="FFFFFF" w:themeFill="background1"/>
          </w:tcPr>
          <w:p w14:paraId="2343C120" w14:textId="47C0BE3F" w:rsidR="00D50CB6" w:rsidRPr="003431CA" w:rsidRDefault="00D50CB6" w:rsidP="00D50CB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803" w:type="dxa"/>
            <w:shd w:val="clear" w:color="auto" w:fill="FFFFFF" w:themeFill="background1"/>
          </w:tcPr>
          <w:p w14:paraId="79549BF3" w14:textId="7930D0FA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Framgår att yrkesrevisorn och övriga projektdeltagares oberoende har prövats i enlighet med </w:t>
            </w:r>
            <w:proofErr w:type="spellStart"/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Skyrevs</w:t>
            </w:r>
            <w:proofErr w:type="spellEnd"/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rekommendation 2?</w:t>
            </w:r>
          </w:p>
        </w:tc>
        <w:tc>
          <w:tcPr>
            <w:tcW w:w="696" w:type="dxa"/>
            <w:shd w:val="clear" w:color="auto" w:fill="FFFFFF" w:themeFill="background1"/>
          </w:tcPr>
          <w:p w14:paraId="3DEFA360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3431CA" w14:paraId="2EE45BA3" w14:textId="77777777" w:rsidTr="008C30A8">
        <w:trPr>
          <w:trHeight w:val="269"/>
        </w:trPr>
        <w:tc>
          <w:tcPr>
            <w:tcW w:w="557" w:type="dxa"/>
            <w:vMerge/>
            <w:shd w:val="clear" w:color="auto" w:fill="FFFFFF" w:themeFill="background1"/>
          </w:tcPr>
          <w:p w14:paraId="7A4A9A45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  <w:shd w:val="clear" w:color="auto" w:fill="FFFFFF" w:themeFill="background1"/>
          </w:tcPr>
          <w:p w14:paraId="66A6FA7C" w14:textId="1468AFB4" w:rsidR="00D50CB6" w:rsidRPr="003431CA" w:rsidRDefault="00D50CB6" w:rsidP="00352E14">
            <w:pPr>
              <w:rPr>
                <w:rFonts w:asciiTheme="minorHAnsi" w:hAnsiTheme="minorHAnsi" w:cstheme="minorHAnsi"/>
              </w:rPr>
            </w:pPr>
            <w:proofErr w:type="spellStart"/>
            <w:r w:rsidRPr="003431CA">
              <w:rPr>
                <w:rFonts w:asciiTheme="minorHAnsi" w:hAnsiTheme="minorHAnsi" w:cstheme="minorHAnsi"/>
                <w:spacing w:val="-7"/>
                <w:w w:val="105"/>
              </w:rPr>
              <w:t>Kommentar</w:t>
            </w:r>
            <w:proofErr w:type="spellEnd"/>
            <w:r w:rsidRPr="003431CA">
              <w:rPr>
                <w:rFonts w:asciiTheme="minorHAnsi" w:hAnsiTheme="minorHAnsi" w:cstheme="minorHAnsi"/>
                <w:spacing w:val="-7"/>
                <w:w w:val="105"/>
              </w:rPr>
              <w:t xml:space="preserve">: </w:t>
            </w:r>
          </w:p>
        </w:tc>
      </w:tr>
      <w:tr w:rsidR="00D50CB6" w:rsidRPr="003431CA" w14:paraId="47943B92" w14:textId="77777777" w:rsidTr="00D50CB6">
        <w:trPr>
          <w:trHeight w:val="269"/>
        </w:trPr>
        <w:tc>
          <w:tcPr>
            <w:tcW w:w="557" w:type="dxa"/>
            <w:vMerge w:val="restart"/>
            <w:shd w:val="clear" w:color="auto" w:fill="FFFFFF" w:themeFill="background1"/>
          </w:tcPr>
          <w:p w14:paraId="0230699E" w14:textId="2351FE58" w:rsidR="00D50CB6" w:rsidRPr="003431CA" w:rsidRDefault="00D50CB6" w:rsidP="00D50CB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803" w:type="dxa"/>
            <w:shd w:val="clear" w:color="auto" w:fill="FFFFFF" w:themeFill="background1"/>
          </w:tcPr>
          <w:p w14:paraId="165074DE" w14:textId="1BF25BCC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vilka resurser som granskningen beräknar att ta i anspråk? Antalet timmar exempelvis.</w:t>
            </w:r>
          </w:p>
        </w:tc>
        <w:tc>
          <w:tcPr>
            <w:tcW w:w="696" w:type="dxa"/>
            <w:shd w:val="clear" w:color="auto" w:fill="FFFFFF" w:themeFill="background1"/>
          </w:tcPr>
          <w:p w14:paraId="27A03168" w14:textId="77777777" w:rsidR="00D50CB6" w:rsidRPr="003431CA" w:rsidRDefault="00D50CB6" w:rsidP="00D50CB6">
            <w:pPr>
              <w:rPr>
                <w:rFonts w:asciiTheme="minorHAnsi" w:hAnsiTheme="minorHAnsi" w:cstheme="minorHAnsi"/>
              </w:rPr>
            </w:pPr>
          </w:p>
        </w:tc>
      </w:tr>
      <w:tr w:rsidR="00D50CB6" w:rsidRPr="003431CA" w14:paraId="40ACB6F1" w14:textId="77777777" w:rsidTr="005D0850">
        <w:trPr>
          <w:trHeight w:val="269"/>
        </w:trPr>
        <w:tc>
          <w:tcPr>
            <w:tcW w:w="557" w:type="dxa"/>
            <w:vMerge/>
            <w:shd w:val="clear" w:color="auto" w:fill="FFFFFF" w:themeFill="background1"/>
          </w:tcPr>
          <w:p w14:paraId="71BFAC85" w14:textId="77777777" w:rsidR="00D50CB6" w:rsidRPr="003431CA" w:rsidRDefault="00D50CB6" w:rsidP="00D50CB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99" w:type="dxa"/>
            <w:gridSpan w:val="2"/>
            <w:shd w:val="clear" w:color="auto" w:fill="FFFFFF" w:themeFill="background1"/>
          </w:tcPr>
          <w:p w14:paraId="7B532B2F" w14:textId="4CC481CF" w:rsidR="00D50CB6" w:rsidRPr="003431CA" w:rsidRDefault="00D50CB6" w:rsidP="00D50CB6">
            <w:pPr>
              <w:rPr>
                <w:rFonts w:asciiTheme="minorHAnsi" w:hAnsiTheme="minorHAnsi" w:cstheme="minorHAnsi"/>
              </w:rPr>
            </w:pPr>
            <w:proofErr w:type="spellStart"/>
            <w:r w:rsidRPr="003431CA">
              <w:rPr>
                <w:rFonts w:asciiTheme="minorHAnsi" w:hAnsiTheme="minorHAnsi" w:cstheme="minorHAnsi"/>
                <w:spacing w:val="-7"/>
                <w:w w:val="105"/>
              </w:rPr>
              <w:t>Kommentar</w:t>
            </w:r>
            <w:proofErr w:type="spellEnd"/>
            <w:r w:rsidRPr="003431CA">
              <w:rPr>
                <w:rFonts w:asciiTheme="minorHAnsi" w:hAnsiTheme="minorHAnsi" w:cstheme="minorHAnsi"/>
                <w:spacing w:val="-7"/>
                <w:w w:val="105"/>
              </w:rPr>
              <w:t xml:space="preserve">: </w:t>
            </w:r>
          </w:p>
        </w:tc>
      </w:tr>
      <w:tr w:rsidR="00C72C44" w:rsidRPr="003431CA" w14:paraId="493CEC4D" w14:textId="77777777" w:rsidTr="00C72C44">
        <w:trPr>
          <w:trHeight w:val="365"/>
        </w:trPr>
        <w:tc>
          <w:tcPr>
            <w:tcW w:w="557" w:type="dxa"/>
            <w:vMerge w:val="restart"/>
            <w:shd w:val="clear" w:color="auto" w:fill="FFFFFF" w:themeFill="background1"/>
          </w:tcPr>
          <w:p w14:paraId="19384A5E" w14:textId="1206A19D" w:rsidR="00C72C44" w:rsidRPr="003431CA" w:rsidRDefault="00C72C44" w:rsidP="00D50CB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7803" w:type="dxa"/>
            <w:shd w:val="clear" w:color="auto" w:fill="FFFFFF" w:themeFill="background1"/>
          </w:tcPr>
          <w:p w14:paraId="1F89B60B" w14:textId="487C33C9" w:rsidR="00C72C44" w:rsidRPr="003431CA" w:rsidRDefault="00C72C44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hur granskningen ska introduceras i granskad verksamhet samt hur den ska avrapporteras till de förtroendevalda revisorerna? Framgår tidpunkten för introduktion och avrapportering?</w:t>
            </w:r>
          </w:p>
        </w:tc>
        <w:tc>
          <w:tcPr>
            <w:tcW w:w="696" w:type="dxa"/>
            <w:shd w:val="clear" w:color="auto" w:fill="FFFFFF" w:themeFill="background1"/>
          </w:tcPr>
          <w:p w14:paraId="011978D3" w14:textId="77777777" w:rsidR="00C72C44" w:rsidRPr="003431CA" w:rsidRDefault="00C72C44" w:rsidP="00D50CB6">
            <w:pPr>
              <w:rPr>
                <w:rFonts w:asciiTheme="minorHAnsi" w:hAnsiTheme="minorHAnsi" w:cstheme="minorHAnsi"/>
              </w:rPr>
            </w:pPr>
          </w:p>
        </w:tc>
      </w:tr>
      <w:tr w:rsidR="00C72C44" w:rsidRPr="003431CA" w14:paraId="079A0AE2" w14:textId="77777777" w:rsidTr="00CD3E1B">
        <w:trPr>
          <w:trHeight w:val="365"/>
        </w:trPr>
        <w:tc>
          <w:tcPr>
            <w:tcW w:w="557" w:type="dxa"/>
            <w:vMerge/>
            <w:shd w:val="clear" w:color="auto" w:fill="FFFFFF" w:themeFill="background1"/>
          </w:tcPr>
          <w:p w14:paraId="35D235AC" w14:textId="77777777" w:rsidR="00C72C44" w:rsidRPr="003431CA" w:rsidRDefault="00C72C44" w:rsidP="00D50CB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99" w:type="dxa"/>
            <w:gridSpan w:val="2"/>
            <w:shd w:val="clear" w:color="auto" w:fill="FFFFFF" w:themeFill="background1"/>
          </w:tcPr>
          <w:p w14:paraId="305352BE" w14:textId="2D8FBEDD" w:rsidR="00C72C44" w:rsidRPr="003431CA" w:rsidRDefault="00C72C44" w:rsidP="00D50CB6">
            <w:pPr>
              <w:rPr>
                <w:rFonts w:asciiTheme="minorHAnsi" w:hAnsiTheme="minorHAnsi" w:cstheme="minorHAnsi"/>
              </w:rPr>
            </w:pPr>
            <w:proofErr w:type="spellStart"/>
            <w:r w:rsidRPr="003431CA">
              <w:rPr>
                <w:rFonts w:asciiTheme="minorHAnsi" w:hAnsiTheme="minorHAnsi" w:cstheme="minorHAnsi"/>
              </w:rPr>
              <w:t>Kommentar</w:t>
            </w:r>
            <w:proofErr w:type="spellEnd"/>
            <w:r w:rsidRPr="003431CA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C72C44" w:rsidRPr="003431CA" w14:paraId="624ACE4F" w14:textId="77777777" w:rsidTr="00C72C44">
        <w:trPr>
          <w:trHeight w:val="365"/>
        </w:trPr>
        <w:tc>
          <w:tcPr>
            <w:tcW w:w="557" w:type="dxa"/>
            <w:vMerge w:val="restart"/>
            <w:shd w:val="clear" w:color="auto" w:fill="FFFFFF" w:themeFill="background1"/>
          </w:tcPr>
          <w:p w14:paraId="1F43E67A" w14:textId="049D7B41" w:rsidR="00C72C44" w:rsidRPr="003431CA" w:rsidRDefault="00C72C44" w:rsidP="00D50CB6">
            <w:pPr>
              <w:rPr>
                <w:rFonts w:asciiTheme="minorHAnsi" w:hAnsiTheme="minorHAnsi" w:cstheme="minorHAnsi"/>
              </w:rPr>
            </w:pPr>
            <w:r w:rsidRPr="003431C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803" w:type="dxa"/>
            <w:shd w:val="clear" w:color="auto" w:fill="FFFFFF" w:themeFill="background1"/>
          </w:tcPr>
          <w:p w14:paraId="0AEDA7C5" w14:textId="616B9205" w:rsidR="00C72C44" w:rsidRPr="003431CA" w:rsidRDefault="00C72C44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hur kvalitetssäkringen av den färdiga revisionsrapporten ska gå till, det vill säga vilka åtgärder som kommer att vidtas för att säkerställa en tillräckligt yrkesmässig och metodmässig kvalitet?</w:t>
            </w:r>
          </w:p>
        </w:tc>
        <w:tc>
          <w:tcPr>
            <w:tcW w:w="696" w:type="dxa"/>
            <w:shd w:val="clear" w:color="auto" w:fill="FFFFFF" w:themeFill="background1"/>
          </w:tcPr>
          <w:p w14:paraId="5A49F50D" w14:textId="77777777" w:rsidR="00C72C44" w:rsidRPr="003431CA" w:rsidRDefault="00C72C44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C72C44" w:rsidRPr="003431CA" w14:paraId="32DA945A" w14:textId="77777777" w:rsidTr="002B2509">
        <w:trPr>
          <w:trHeight w:val="365"/>
        </w:trPr>
        <w:tc>
          <w:tcPr>
            <w:tcW w:w="557" w:type="dxa"/>
            <w:vMerge/>
            <w:shd w:val="clear" w:color="auto" w:fill="FFFFFF" w:themeFill="background1"/>
          </w:tcPr>
          <w:p w14:paraId="66F418D2" w14:textId="77777777" w:rsidR="00C72C44" w:rsidRPr="003431CA" w:rsidRDefault="00C72C44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  <w:shd w:val="clear" w:color="auto" w:fill="FFFFFF" w:themeFill="background1"/>
          </w:tcPr>
          <w:p w14:paraId="0767C418" w14:textId="6F793D44" w:rsidR="00C72C44" w:rsidRPr="003431CA" w:rsidRDefault="00C72C44" w:rsidP="00D50CB6">
            <w:pPr>
              <w:rPr>
                <w:rFonts w:asciiTheme="minorHAnsi" w:hAnsiTheme="minorHAnsi" w:cstheme="minorHAnsi"/>
              </w:rPr>
            </w:pPr>
            <w:proofErr w:type="spellStart"/>
            <w:r w:rsidRPr="003431CA">
              <w:rPr>
                <w:rFonts w:asciiTheme="minorHAnsi" w:hAnsiTheme="minorHAnsi" w:cstheme="minorHAnsi"/>
                <w:spacing w:val="-7"/>
                <w:w w:val="105"/>
              </w:rPr>
              <w:t>Kommentar</w:t>
            </w:r>
            <w:proofErr w:type="spellEnd"/>
            <w:r w:rsidRPr="003431CA">
              <w:rPr>
                <w:rFonts w:asciiTheme="minorHAnsi" w:hAnsiTheme="minorHAnsi" w:cstheme="minorHAnsi"/>
                <w:spacing w:val="-7"/>
                <w:w w:val="105"/>
              </w:rPr>
              <w:t xml:space="preserve">: </w:t>
            </w:r>
          </w:p>
        </w:tc>
      </w:tr>
      <w:tr w:rsidR="00D50CB6" w:rsidRPr="003431CA" w14:paraId="32031518" w14:textId="77777777" w:rsidTr="00EC1B50">
        <w:tc>
          <w:tcPr>
            <w:tcW w:w="557" w:type="dxa"/>
            <w:shd w:val="clear" w:color="auto" w:fill="F8F8F8" w:themeFill="background2"/>
          </w:tcPr>
          <w:p w14:paraId="37A53DD0" w14:textId="398365D8" w:rsidR="00D50CB6" w:rsidRPr="003431CA" w:rsidRDefault="00D50CB6" w:rsidP="00D50CB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lang w:val="sv-SE"/>
              </w:rPr>
              <w:t>F</w:t>
            </w:r>
          </w:p>
        </w:tc>
        <w:tc>
          <w:tcPr>
            <w:tcW w:w="8499" w:type="dxa"/>
            <w:gridSpan w:val="2"/>
            <w:shd w:val="clear" w:color="auto" w:fill="F8F8F8" w:themeFill="background2"/>
          </w:tcPr>
          <w:p w14:paraId="59411D04" w14:textId="77777777" w:rsidR="00D50CB6" w:rsidRPr="003431CA" w:rsidRDefault="00D50CB6" w:rsidP="00D50CB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3431CA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Språklig kontroll och tillgänglighetsanpassning</w:t>
            </w:r>
          </w:p>
        </w:tc>
      </w:tr>
      <w:tr w:rsidR="00D50CB6" w:rsidRPr="003431CA" w14:paraId="711CEC10" w14:textId="77777777" w:rsidTr="00EC1B50">
        <w:tc>
          <w:tcPr>
            <w:tcW w:w="557" w:type="dxa"/>
            <w:shd w:val="clear" w:color="auto" w:fill="FFFFFF" w:themeFill="background1"/>
          </w:tcPr>
          <w:p w14:paraId="3B4D101D" w14:textId="709436F6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15</w:t>
            </w:r>
          </w:p>
        </w:tc>
        <w:tc>
          <w:tcPr>
            <w:tcW w:w="7803" w:type="dxa"/>
            <w:shd w:val="clear" w:color="auto" w:fill="FFFFFF" w:themeFill="background1"/>
          </w:tcPr>
          <w:p w14:paraId="166FEC93" w14:textId="77777777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inte finns onödiga ”förstärkningsord” och värdeladdade ord.</w:t>
            </w:r>
          </w:p>
        </w:tc>
        <w:tc>
          <w:tcPr>
            <w:tcW w:w="696" w:type="dxa"/>
            <w:shd w:val="clear" w:color="auto" w:fill="FFFFFF" w:themeFill="background1"/>
          </w:tcPr>
          <w:p w14:paraId="5ED3742E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3431CA" w14:paraId="20442083" w14:textId="77777777" w:rsidTr="00EC1B50">
        <w:tc>
          <w:tcPr>
            <w:tcW w:w="557" w:type="dxa"/>
            <w:shd w:val="clear" w:color="auto" w:fill="FFFFFF" w:themeFill="background1"/>
          </w:tcPr>
          <w:p w14:paraId="7D991C77" w14:textId="7E1678AD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16</w:t>
            </w:r>
          </w:p>
        </w:tc>
        <w:tc>
          <w:tcPr>
            <w:tcW w:w="7803" w:type="dxa"/>
            <w:shd w:val="clear" w:color="auto" w:fill="FFFFFF" w:themeFill="background1"/>
          </w:tcPr>
          <w:p w14:paraId="75E60EC4" w14:textId="02F2A55C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inte finns onödigt svåra och byråkratiska ord. Enligt språklagen ska språket vara</w:t>
            </w:r>
            <w:r w:rsidRPr="003431CA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vårdat, enkelt och begripligt.</w:t>
            </w:r>
          </w:p>
        </w:tc>
        <w:tc>
          <w:tcPr>
            <w:tcW w:w="696" w:type="dxa"/>
            <w:shd w:val="clear" w:color="auto" w:fill="FFFFFF" w:themeFill="background1"/>
          </w:tcPr>
          <w:p w14:paraId="15D17A0E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3431CA" w14:paraId="2695F1BA" w14:textId="77777777" w:rsidTr="00EC1B50">
        <w:tc>
          <w:tcPr>
            <w:tcW w:w="557" w:type="dxa"/>
            <w:shd w:val="clear" w:color="auto" w:fill="FFFFFF" w:themeFill="background1"/>
          </w:tcPr>
          <w:p w14:paraId="70A0089F" w14:textId="5C07D32B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17</w:t>
            </w:r>
          </w:p>
        </w:tc>
        <w:tc>
          <w:tcPr>
            <w:tcW w:w="7803" w:type="dxa"/>
            <w:shd w:val="clear" w:color="auto" w:fill="FFFFFF" w:themeFill="background1"/>
          </w:tcPr>
          <w:p w14:paraId="46779D18" w14:textId="77777777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finns en förklaring till alla förkortningar och svåra ord.</w:t>
            </w:r>
          </w:p>
        </w:tc>
        <w:tc>
          <w:tcPr>
            <w:tcW w:w="696" w:type="dxa"/>
            <w:shd w:val="clear" w:color="auto" w:fill="FFFFFF" w:themeFill="background1"/>
          </w:tcPr>
          <w:p w14:paraId="75D279C2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3431CA" w14:paraId="0B29B70C" w14:textId="77777777" w:rsidTr="00EC1B50">
        <w:tc>
          <w:tcPr>
            <w:tcW w:w="557" w:type="dxa"/>
            <w:shd w:val="clear" w:color="auto" w:fill="FFFFFF" w:themeFill="background1"/>
          </w:tcPr>
          <w:p w14:paraId="616735EC" w14:textId="44CC836D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18</w:t>
            </w:r>
          </w:p>
        </w:tc>
        <w:tc>
          <w:tcPr>
            <w:tcW w:w="7803" w:type="dxa"/>
            <w:shd w:val="clear" w:color="auto" w:fill="FFFFFF" w:themeFill="background1"/>
          </w:tcPr>
          <w:p w14:paraId="4F8C9844" w14:textId="77777777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inte finns meningar som är otydliga eller onödigt långa. Är meningsbyggnaden enkel och tydlig? Används samma tempus?</w:t>
            </w:r>
          </w:p>
        </w:tc>
        <w:tc>
          <w:tcPr>
            <w:tcW w:w="696" w:type="dxa"/>
            <w:shd w:val="clear" w:color="auto" w:fill="FFFFFF" w:themeFill="background1"/>
          </w:tcPr>
          <w:p w14:paraId="5FBA5A5E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3431CA" w14:paraId="3E6FA2BF" w14:textId="77777777" w:rsidTr="00EC1B50">
        <w:tc>
          <w:tcPr>
            <w:tcW w:w="557" w:type="dxa"/>
            <w:shd w:val="clear" w:color="auto" w:fill="FFFFFF" w:themeFill="background1"/>
          </w:tcPr>
          <w:p w14:paraId="1F9EBC4C" w14:textId="08716310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19</w:t>
            </w:r>
          </w:p>
        </w:tc>
        <w:tc>
          <w:tcPr>
            <w:tcW w:w="7803" w:type="dxa"/>
            <w:shd w:val="clear" w:color="auto" w:fill="FFFFFF" w:themeFill="background1"/>
          </w:tcPr>
          <w:p w14:paraId="27AA6E53" w14:textId="0D3BE276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projektplanen skriven i aktiv och inte passiv form?</w:t>
            </w:r>
          </w:p>
        </w:tc>
        <w:tc>
          <w:tcPr>
            <w:tcW w:w="696" w:type="dxa"/>
            <w:shd w:val="clear" w:color="auto" w:fill="FFFFFF" w:themeFill="background1"/>
          </w:tcPr>
          <w:p w14:paraId="50574144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D50CB6" w:rsidRPr="006F23E9" w14:paraId="769059AC" w14:textId="77777777" w:rsidTr="00EC1B50">
        <w:tc>
          <w:tcPr>
            <w:tcW w:w="557" w:type="dxa"/>
            <w:shd w:val="clear" w:color="auto" w:fill="FFFFFF" w:themeFill="background1"/>
          </w:tcPr>
          <w:p w14:paraId="7E85F6AB" w14:textId="5F0653F8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  <w:r w:rsidRPr="003431CA">
              <w:rPr>
                <w:rFonts w:asciiTheme="minorHAnsi" w:hAnsiTheme="minorHAnsi" w:cstheme="minorHAnsi"/>
                <w:lang w:val="sv-SE"/>
              </w:rPr>
              <w:t>20</w:t>
            </w:r>
          </w:p>
        </w:tc>
        <w:tc>
          <w:tcPr>
            <w:tcW w:w="7803" w:type="dxa"/>
            <w:shd w:val="clear" w:color="auto" w:fill="FFFFFF" w:themeFill="background1"/>
          </w:tcPr>
          <w:p w14:paraId="7454FF38" w14:textId="116ACC02" w:rsidR="00D50CB6" w:rsidRPr="003431CA" w:rsidRDefault="00D50CB6" w:rsidP="00D50CB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3431CA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Har det skett en tillgänglighetsanpassning av projektplanen (om den publiceras)?</w:t>
            </w:r>
          </w:p>
        </w:tc>
        <w:tc>
          <w:tcPr>
            <w:tcW w:w="696" w:type="dxa"/>
            <w:shd w:val="clear" w:color="auto" w:fill="FFFFFF" w:themeFill="background1"/>
          </w:tcPr>
          <w:p w14:paraId="7BD00658" w14:textId="77777777" w:rsidR="00D50CB6" w:rsidRPr="003431CA" w:rsidRDefault="00D50CB6" w:rsidP="00D50CB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</w:tbl>
    <w:p w14:paraId="0284F917" w14:textId="77777777" w:rsidR="00503CC4" w:rsidRPr="00EC1B50" w:rsidRDefault="00503CC4" w:rsidP="00FA05E2"/>
    <w:sectPr w:rsidR="00503CC4" w:rsidRPr="00EC1B50" w:rsidSect="001010E4"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6ED4" w14:textId="77777777" w:rsidR="00A67BE7" w:rsidRDefault="00A67BE7" w:rsidP="00503CC4">
      <w:r>
        <w:separator/>
      </w:r>
    </w:p>
  </w:endnote>
  <w:endnote w:type="continuationSeparator" w:id="0">
    <w:p w14:paraId="643D6632" w14:textId="77777777" w:rsidR="00A67BE7" w:rsidRDefault="00A67BE7" w:rsidP="0050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121462754"/>
      <w:docPartObj>
        <w:docPartGallery w:val="Page Numbers (Bottom of Page)"/>
        <w:docPartUnique/>
      </w:docPartObj>
    </w:sdtPr>
    <w:sdtContent>
      <w:p w14:paraId="244CFE72" w14:textId="77777777" w:rsidR="00503CC4" w:rsidRDefault="00503CC4" w:rsidP="00503CC4">
        <w:pPr>
          <w:pStyle w:val="Sidfot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8CA2897" w14:textId="77777777" w:rsidR="00503CC4" w:rsidRDefault="00503CC4" w:rsidP="00503C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393884225"/>
      <w:docPartObj>
        <w:docPartGallery w:val="Page Numbers (Bottom of Page)"/>
        <w:docPartUnique/>
      </w:docPartObj>
    </w:sdtPr>
    <w:sdtContent>
      <w:p w14:paraId="69EC7262" w14:textId="681D7097" w:rsidR="00D032CD" w:rsidRDefault="00D032CD" w:rsidP="00503CC4">
        <w:pPr>
          <w:pStyle w:val="Sidfot"/>
          <w:rPr>
            <w:rStyle w:val="Sidnummer"/>
          </w:rPr>
        </w:pPr>
      </w:p>
      <w:p w14:paraId="2EED1B9A" w14:textId="77777777" w:rsidR="00D032CD" w:rsidRDefault="00503CC4" w:rsidP="00503CC4">
        <w:pPr>
          <w:pStyle w:val="Sidfot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C576C" w14:textId="77777777" w:rsidR="00A67BE7" w:rsidRDefault="00A67BE7" w:rsidP="00503CC4">
      <w:r>
        <w:separator/>
      </w:r>
    </w:p>
  </w:footnote>
  <w:footnote w:type="continuationSeparator" w:id="0">
    <w:p w14:paraId="6788CE9C" w14:textId="77777777" w:rsidR="00A67BE7" w:rsidRDefault="00A67BE7" w:rsidP="00503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F714" w14:textId="5ED4D9ED" w:rsidR="00CD0465" w:rsidRPr="00CD0465" w:rsidRDefault="00F8329E" w:rsidP="003431CA">
    <w:pPr>
      <w:pStyle w:val="Sidhuvud"/>
      <w:spacing w:after="360"/>
    </w:pPr>
    <w:r w:rsidRPr="006D5D13">
      <w:rPr>
        <w:rFonts w:asciiTheme="minorHAnsi" w:hAnsiTheme="minorHAnsi" w:cstheme="minorHAnsi"/>
        <w:sz w:val="18"/>
        <w:szCs w:val="18"/>
      </w:rPr>
      <w:t xml:space="preserve">Beslutad </w:t>
    </w:r>
    <w:r w:rsidR="00985D06" w:rsidRPr="006D5D13">
      <w:rPr>
        <w:rFonts w:asciiTheme="minorHAnsi" w:hAnsiTheme="minorHAnsi" w:cstheme="minorHAnsi"/>
        <w:sz w:val="18"/>
        <w:szCs w:val="18"/>
      </w:rPr>
      <w:t>av styrelsen</w:t>
    </w:r>
    <w:r w:rsidRPr="006D5D13">
      <w:rPr>
        <w:rFonts w:asciiTheme="minorHAnsi" w:hAnsiTheme="minorHAnsi" w:cstheme="minorHAnsi"/>
        <w:sz w:val="18"/>
        <w:szCs w:val="18"/>
      </w:rPr>
      <w:t xml:space="preserve"> 2026-</w:t>
    </w:r>
    <w:r w:rsidR="002A50BF" w:rsidRPr="006D5D13">
      <w:rPr>
        <w:rFonts w:asciiTheme="minorHAnsi" w:hAnsiTheme="minorHAnsi" w:cstheme="minorHAnsi"/>
        <w:sz w:val="18"/>
        <w:szCs w:val="18"/>
      </w:rPr>
      <w:t>08-25</w:t>
    </w:r>
    <w:r>
      <w:tab/>
    </w:r>
    <w:r>
      <w:tab/>
    </w:r>
    <w:r w:rsidR="000A4097">
      <w:rPr>
        <w:noProof/>
      </w:rPr>
      <w:drawing>
        <wp:inline distT="0" distB="0" distL="0" distR="0" wp14:anchorId="6B8B698D" wp14:editId="12619F75">
          <wp:extent cx="1703896" cy="600086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53" cy="61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3595"/>
    <w:multiLevelType w:val="hybridMultilevel"/>
    <w:tmpl w:val="C97645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B6EB8"/>
    <w:multiLevelType w:val="hybridMultilevel"/>
    <w:tmpl w:val="BBB20C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7482D"/>
    <w:multiLevelType w:val="hybridMultilevel"/>
    <w:tmpl w:val="74B83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F3808"/>
    <w:multiLevelType w:val="hybridMultilevel"/>
    <w:tmpl w:val="B4281534"/>
    <w:lvl w:ilvl="0" w:tplc="253EFD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08915">
    <w:abstractNumId w:val="2"/>
  </w:num>
  <w:num w:numId="2" w16cid:durableId="595137595">
    <w:abstractNumId w:val="0"/>
  </w:num>
  <w:num w:numId="3" w16cid:durableId="451948038">
    <w:abstractNumId w:val="1"/>
  </w:num>
  <w:num w:numId="4" w16cid:durableId="366181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65"/>
    <w:rsid w:val="00001E2D"/>
    <w:rsid w:val="000065FC"/>
    <w:rsid w:val="00020034"/>
    <w:rsid w:val="00021160"/>
    <w:rsid w:val="0002661B"/>
    <w:rsid w:val="00027A04"/>
    <w:rsid w:val="00032F57"/>
    <w:rsid w:val="00052EAB"/>
    <w:rsid w:val="00066F4B"/>
    <w:rsid w:val="000713FE"/>
    <w:rsid w:val="000815AA"/>
    <w:rsid w:val="000A1969"/>
    <w:rsid w:val="000A4097"/>
    <w:rsid w:val="000A6F76"/>
    <w:rsid w:val="000A7330"/>
    <w:rsid w:val="000C0673"/>
    <w:rsid w:val="000D1FF3"/>
    <w:rsid w:val="000E0204"/>
    <w:rsid w:val="001010E4"/>
    <w:rsid w:val="001215E2"/>
    <w:rsid w:val="00124783"/>
    <w:rsid w:val="001262BA"/>
    <w:rsid w:val="0013236B"/>
    <w:rsid w:val="001723DE"/>
    <w:rsid w:val="0017274F"/>
    <w:rsid w:val="001828C6"/>
    <w:rsid w:val="001A0954"/>
    <w:rsid w:val="001B104A"/>
    <w:rsid w:val="001B2E0E"/>
    <w:rsid w:val="001C6B87"/>
    <w:rsid w:val="001C76A7"/>
    <w:rsid w:val="001D5312"/>
    <w:rsid w:val="001E1CA8"/>
    <w:rsid w:val="00203A75"/>
    <w:rsid w:val="002116DE"/>
    <w:rsid w:val="0021405E"/>
    <w:rsid w:val="00230710"/>
    <w:rsid w:val="00232400"/>
    <w:rsid w:val="002479ED"/>
    <w:rsid w:val="002559BD"/>
    <w:rsid w:val="00265849"/>
    <w:rsid w:val="0028160B"/>
    <w:rsid w:val="00284C47"/>
    <w:rsid w:val="002905B9"/>
    <w:rsid w:val="00295F66"/>
    <w:rsid w:val="002A3538"/>
    <w:rsid w:val="002A50BF"/>
    <w:rsid w:val="002B00D9"/>
    <w:rsid w:val="002B61FA"/>
    <w:rsid w:val="002E4013"/>
    <w:rsid w:val="002F1E8C"/>
    <w:rsid w:val="00314EB0"/>
    <w:rsid w:val="0032022D"/>
    <w:rsid w:val="00322359"/>
    <w:rsid w:val="00322B86"/>
    <w:rsid w:val="00324D19"/>
    <w:rsid w:val="00340054"/>
    <w:rsid w:val="003431CA"/>
    <w:rsid w:val="00351F5B"/>
    <w:rsid w:val="00352E14"/>
    <w:rsid w:val="0036291F"/>
    <w:rsid w:val="00376783"/>
    <w:rsid w:val="003820C0"/>
    <w:rsid w:val="003867AC"/>
    <w:rsid w:val="003A4865"/>
    <w:rsid w:val="003A7C20"/>
    <w:rsid w:val="003B17FB"/>
    <w:rsid w:val="003B584A"/>
    <w:rsid w:val="003B5A25"/>
    <w:rsid w:val="003C662E"/>
    <w:rsid w:val="003D0CD8"/>
    <w:rsid w:val="003D6825"/>
    <w:rsid w:val="003D73B9"/>
    <w:rsid w:val="003D7976"/>
    <w:rsid w:val="003F3FC0"/>
    <w:rsid w:val="003F486A"/>
    <w:rsid w:val="00411784"/>
    <w:rsid w:val="00424DBE"/>
    <w:rsid w:val="00435378"/>
    <w:rsid w:val="00445A9D"/>
    <w:rsid w:val="00450B16"/>
    <w:rsid w:val="00452B61"/>
    <w:rsid w:val="00453EA7"/>
    <w:rsid w:val="00472543"/>
    <w:rsid w:val="004C39D9"/>
    <w:rsid w:val="004C552F"/>
    <w:rsid w:val="004D7008"/>
    <w:rsid w:val="004D7FFA"/>
    <w:rsid w:val="004F3C8B"/>
    <w:rsid w:val="004F6A43"/>
    <w:rsid w:val="00502FCA"/>
    <w:rsid w:val="00503CC4"/>
    <w:rsid w:val="005049FF"/>
    <w:rsid w:val="00522704"/>
    <w:rsid w:val="00540C31"/>
    <w:rsid w:val="00543621"/>
    <w:rsid w:val="0054523B"/>
    <w:rsid w:val="0054547C"/>
    <w:rsid w:val="00563BB6"/>
    <w:rsid w:val="00565844"/>
    <w:rsid w:val="00571D20"/>
    <w:rsid w:val="00575402"/>
    <w:rsid w:val="00577CEF"/>
    <w:rsid w:val="00581A20"/>
    <w:rsid w:val="005946E2"/>
    <w:rsid w:val="005A6190"/>
    <w:rsid w:val="005B0B85"/>
    <w:rsid w:val="005B4FD7"/>
    <w:rsid w:val="005B51F7"/>
    <w:rsid w:val="005C4767"/>
    <w:rsid w:val="005E1089"/>
    <w:rsid w:val="005F2825"/>
    <w:rsid w:val="005F4816"/>
    <w:rsid w:val="00603088"/>
    <w:rsid w:val="00606F1C"/>
    <w:rsid w:val="006073C3"/>
    <w:rsid w:val="00616CFC"/>
    <w:rsid w:val="00624BE5"/>
    <w:rsid w:val="006328D2"/>
    <w:rsid w:val="00645A20"/>
    <w:rsid w:val="0065168C"/>
    <w:rsid w:val="00665CF7"/>
    <w:rsid w:val="006A0F88"/>
    <w:rsid w:val="006C0B98"/>
    <w:rsid w:val="006C7605"/>
    <w:rsid w:val="006D4D63"/>
    <w:rsid w:val="006D5D13"/>
    <w:rsid w:val="006E332C"/>
    <w:rsid w:val="006F23E9"/>
    <w:rsid w:val="00715710"/>
    <w:rsid w:val="00717B43"/>
    <w:rsid w:val="007213ED"/>
    <w:rsid w:val="007245E3"/>
    <w:rsid w:val="00727E38"/>
    <w:rsid w:val="007563C5"/>
    <w:rsid w:val="00770C8E"/>
    <w:rsid w:val="00791B10"/>
    <w:rsid w:val="007A2C41"/>
    <w:rsid w:val="007A5AE4"/>
    <w:rsid w:val="007A649C"/>
    <w:rsid w:val="007A65E6"/>
    <w:rsid w:val="007C6A2C"/>
    <w:rsid w:val="007C6AE3"/>
    <w:rsid w:val="007D33B3"/>
    <w:rsid w:val="007D5080"/>
    <w:rsid w:val="007D6536"/>
    <w:rsid w:val="007F1397"/>
    <w:rsid w:val="008065AB"/>
    <w:rsid w:val="00821631"/>
    <w:rsid w:val="00822704"/>
    <w:rsid w:val="00833F82"/>
    <w:rsid w:val="00863CF2"/>
    <w:rsid w:val="008718B5"/>
    <w:rsid w:val="00881103"/>
    <w:rsid w:val="00886AFB"/>
    <w:rsid w:val="008938AA"/>
    <w:rsid w:val="008B1BAE"/>
    <w:rsid w:val="008B2623"/>
    <w:rsid w:val="008D2345"/>
    <w:rsid w:val="008D379A"/>
    <w:rsid w:val="008D6952"/>
    <w:rsid w:val="008E0671"/>
    <w:rsid w:val="008E191D"/>
    <w:rsid w:val="008E246D"/>
    <w:rsid w:val="008E509A"/>
    <w:rsid w:val="008E5281"/>
    <w:rsid w:val="008E6FC9"/>
    <w:rsid w:val="00902765"/>
    <w:rsid w:val="009067E4"/>
    <w:rsid w:val="009113B9"/>
    <w:rsid w:val="00912563"/>
    <w:rsid w:val="00924C0E"/>
    <w:rsid w:val="00953E21"/>
    <w:rsid w:val="009541C9"/>
    <w:rsid w:val="00963E72"/>
    <w:rsid w:val="009719CF"/>
    <w:rsid w:val="009770CC"/>
    <w:rsid w:val="00982AFD"/>
    <w:rsid w:val="0098397A"/>
    <w:rsid w:val="00985D06"/>
    <w:rsid w:val="00990EE4"/>
    <w:rsid w:val="00992378"/>
    <w:rsid w:val="009C4B7A"/>
    <w:rsid w:val="009C74D9"/>
    <w:rsid w:val="009D5F70"/>
    <w:rsid w:val="009D7B53"/>
    <w:rsid w:val="009E56AF"/>
    <w:rsid w:val="009F77F0"/>
    <w:rsid w:val="00A02078"/>
    <w:rsid w:val="00A02A69"/>
    <w:rsid w:val="00A056CA"/>
    <w:rsid w:val="00A15A49"/>
    <w:rsid w:val="00A30EF3"/>
    <w:rsid w:val="00A34564"/>
    <w:rsid w:val="00A42CA6"/>
    <w:rsid w:val="00A4404F"/>
    <w:rsid w:val="00A45A3F"/>
    <w:rsid w:val="00A469BB"/>
    <w:rsid w:val="00A515A7"/>
    <w:rsid w:val="00A51748"/>
    <w:rsid w:val="00A56679"/>
    <w:rsid w:val="00A67BE7"/>
    <w:rsid w:val="00A97D0D"/>
    <w:rsid w:val="00AA1BE7"/>
    <w:rsid w:val="00AA25A3"/>
    <w:rsid w:val="00AA3B91"/>
    <w:rsid w:val="00AA74EE"/>
    <w:rsid w:val="00AB1616"/>
    <w:rsid w:val="00AC1509"/>
    <w:rsid w:val="00AC4796"/>
    <w:rsid w:val="00AD0A57"/>
    <w:rsid w:val="00AE7515"/>
    <w:rsid w:val="00AF4716"/>
    <w:rsid w:val="00B018A6"/>
    <w:rsid w:val="00B050FF"/>
    <w:rsid w:val="00B27ED5"/>
    <w:rsid w:val="00B34919"/>
    <w:rsid w:val="00B42547"/>
    <w:rsid w:val="00B43098"/>
    <w:rsid w:val="00B75083"/>
    <w:rsid w:val="00B76F56"/>
    <w:rsid w:val="00B863ED"/>
    <w:rsid w:val="00BA0960"/>
    <w:rsid w:val="00BA0DE9"/>
    <w:rsid w:val="00BB39B3"/>
    <w:rsid w:val="00BC12DF"/>
    <w:rsid w:val="00BC1A7D"/>
    <w:rsid w:val="00BD1125"/>
    <w:rsid w:val="00BD2253"/>
    <w:rsid w:val="00BF2705"/>
    <w:rsid w:val="00C715E8"/>
    <w:rsid w:val="00C72C44"/>
    <w:rsid w:val="00C862A1"/>
    <w:rsid w:val="00C959D5"/>
    <w:rsid w:val="00CA3F46"/>
    <w:rsid w:val="00CD0465"/>
    <w:rsid w:val="00CE075D"/>
    <w:rsid w:val="00CE2C93"/>
    <w:rsid w:val="00CF5CF1"/>
    <w:rsid w:val="00D032CD"/>
    <w:rsid w:val="00D050FC"/>
    <w:rsid w:val="00D128D4"/>
    <w:rsid w:val="00D17CA0"/>
    <w:rsid w:val="00D237DC"/>
    <w:rsid w:val="00D322B0"/>
    <w:rsid w:val="00D40230"/>
    <w:rsid w:val="00D47730"/>
    <w:rsid w:val="00D50CB6"/>
    <w:rsid w:val="00D635FE"/>
    <w:rsid w:val="00D6390E"/>
    <w:rsid w:val="00D65406"/>
    <w:rsid w:val="00D72199"/>
    <w:rsid w:val="00D838C4"/>
    <w:rsid w:val="00D8406E"/>
    <w:rsid w:val="00D93877"/>
    <w:rsid w:val="00D97EFE"/>
    <w:rsid w:val="00DA08A0"/>
    <w:rsid w:val="00DA1E09"/>
    <w:rsid w:val="00DC79BC"/>
    <w:rsid w:val="00DD1A7F"/>
    <w:rsid w:val="00DD26CF"/>
    <w:rsid w:val="00DE23D5"/>
    <w:rsid w:val="00DF4CF8"/>
    <w:rsid w:val="00E14619"/>
    <w:rsid w:val="00E14CAD"/>
    <w:rsid w:val="00E21AA5"/>
    <w:rsid w:val="00E2784D"/>
    <w:rsid w:val="00E333BD"/>
    <w:rsid w:val="00E47C76"/>
    <w:rsid w:val="00E83BBE"/>
    <w:rsid w:val="00E85981"/>
    <w:rsid w:val="00EA7A36"/>
    <w:rsid w:val="00EB640C"/>
    <w:rsid w:val="00EC1B50"/>
    <w:rsid w:val="00EE0371"/>
    <w:rsid w:val="00EE3259"/>
    <w:rsid w:val="00EF12C4"/>
    <w:rsid w:val="00F132C8"/>
    <w:rsid w:val="00F51776"/>
    <w:rsid w:val="00F52130"/>
    <w:rsid w:val="00F53F89"/>
    <w:rsid w:val="00F56D71"/>
    <w:rsid w:val="00F8329E"/>
    <w:rsid w:val="00F83372"/>
    <w:rsid w:val="00F96A34"/>
    <w:rsid w:val="00FA05E2"/>
    <w:rsid w:val="00FA7DF5"/>
    <w:rsid w:val="00FB2635"/>
    <w:rsid w:val="00FB7092"/>
    <w:rsid w:val="00FD7CA0"/>
    <w:rsid w:val="00FE147E"/>
    <w:rsid w:val="00FF0913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9F111"/>
  <w15:chartTrackingRefBased/>
  <w15:docId w15:val="{42009CB2-30C3-4981-B68C-12305CD5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D4"/>
    <w:pPr>
      <w:spacing w:after="240" w:line="300" w:lineRule="exact"/>
    </w:pPr>
    <w:rPr>
      <w:rFonts w:ascii="Times New Roman" w:hAnsi="Times New Roman"/>
      <w:sz w:val="22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03C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03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03C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3CC4"/>
    <w:rPr>
      <w:rFonts w:asciiTheme="majorHAnsi" w:eastAsiaTheme="majorEastAsia" w:hAnsiTheme="majorHAnsi" w:cstheme="majorBidi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503CC4"/>
    <w:rPr>
      <w:rFonts w:asciiTheme="majorHAnsi" w:eastAsiaTheme="majorEastAsia" w:hAnsiTheme="majorHAnsi" w:cstheme="majorBidi"/>
      <w:color w:val="000000" w:themeColor="text1"/>
      <w:sz w:val="26"/>
      <w:szCs w:val="26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503CC4"/>
    <w:pPr>
      <w:spacing w:before="200" w:after="160"/>
      <w:jc w:val="center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03CC4"/>
    <w:rPr>
      <w:rFonts w:ascii="Times New Roman" w:hAnsi="Times New Roman"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3CC4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3CC4"/>
    <w:rPr>
      <w:rFonts w:ascii="Times New Roman" w:hAnsi="Times New Roman"/>
      <w:i/>
      <w:iCs/>
      <w:lang w:eastAsia="sv-SE"/>
    </w:rPr>
  </w:style>
  <w:style w:type="character" w:styleId="Starkreferens">
    <w:name w:val="Intense Reference"/>
    <w:basedOn w:val="Standardstycketeckensnitt"/>
    <w:uiPriority w:val="32"/>
    <w:qFormat/>
    <w:rsid w:val="00503CC4"/>
    <w:rPr>
      <w:b/>
      <w:bCs/>
      <w:smallCaps/>
      <w:color w:val="auto"/>
      <w:spacing w:val="5"/>
    </w:rPr>
  </w:style>
  <w:style w:type="character" w:styleId="Diskretreferens">
    <w:name w:val="Subtle Reference"/>
    <w:basedOn w:val="Standardstycketeckensnitt"/>
    <w:uiPriority w:val="31"/>
    <w:qFormat/>
    <w:rsid w:val="00503CC4"/>
    <w:rPr>
      <w:smallCaps/>
      <w:color w:val="000000" w:themeColor="text1"/>
    </w:rPr>
  </w:style>
  <w:style w:type="character" w:styleId="Starkbetoning">
    <w:name w:val="Intense Emphasis"/>
    <w:basedOn w:val="Standardstycketeckensnitt"/>
    <w:uiPriority w:val="21"/>
    <w:qFormat/>
    <w:rsid w:val="00503CC4"/>
    <w:rPr>
      <w:i/>
      <w:iCs/>
      <w:color w:val="000000" w:themeColor="text1"/>
    </w:rPr>
  </w:style>
  <w:style w:type="character" w:styleId="Stark">
    <w:name w:val="Strong"/>
    <w:basedOn w:val="Standardstycketeckensnitt"/>
    <w:uiPriority w:val="22"/>
    <w:qFormat/>
    <w:rsid w:val="00503CC4"/>
    <w:rPr>
      <w:b/>
      <w:b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3CC4"/>
    <w:pPr>
      <w:numPr>
        <w:ilvl w:val="1"/>
      </w:numPr>
      <w:spacing w:after="160"/>
    </w:pPr>
    <w:rPr>
      <w:rFonts w:asciiTheme="minorHAnsi" w:eastAsiaTheme="minorEastAsia" w:hAnsiTheme="minorHAnsi"/>
      <w:color w:val="000000" w:themeColor="text1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3CC4"/>
    <w:rPr>
      <w:rFonts w:eastAsiaTheme="minorEastAsia"/>
      <w:color w:val="000000" w:themeColor="text1"/>
      <w:spacing w:val="15"/>
      <w:sz w:val="22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503CC4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3CC4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503CC4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3CC4"/>
    <w:rPr>
      <w:rFonts w:ascii="Times New Roman" w:hAnsi="Times New Roman"/>
    </w:rPr>
  </w:style>
  <w:style w:type="character" w:styleId="Sidnummer">
    <w:name w:val="page number"/>
    <w:basedOn w:val="Standardstycketeckensnitt"/>
    <w:uiPriority w:val="99"/>
    <w:semiHidden/>
    <w:unhideWhenUsed/>
    <w:rsid w:val="00503CC4"/>
  </w:style>
  <w:style w:type="paragraph" w:styleId="Rubrik">
    <w:name w:val="Title"/>
    <w:basedOn w:val="Normal"/>
    <w:next w:val="Normal"/>
    <w:link w:val="RubrikChar"/>
    <w:uiPriority w:val="10"/>
    <w:qFormat/>
    <w:rsid w:val="00503C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3CC4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503CC4"/>
    <w:rPr>
      <w:rFonts w:asciiTheme="majorHAnsi" w:eastAsiaTheme="majorEastAsia" w:hAnsiTheme="majorHAnsi" w:cstheme="majorBidi"/>
      <w:color w:val="6E6E6E" w:themeColor="accent1" w:themeShade="7F"/>
      <w:lang w:eastAsia="sv-SE"/>
    </w:rPr>
  </w:style>
  <w:style w:type="character" w:styleId="Betoning">
    <w:name w:val="Emphasis"/>
    <w:basedOn w:val="Standardstycketeckensnitt"/>
    <w:uiPriority w:val="20"/>
    <w:qFormat/>
    <w:rsid w:val="00503CC4"/>
    <w:rPr>
      <w:i/>
      <w:iCs/>
    </w:rPr>
  </w:style>
  <w:style w:type="paragraph" w:styleId="Liststycke">
    <w:name w:val="List Paragraph"/>
    <w:basedOn w:val="Normal"/>
    <w:uiPriority w:val="34"/>
    <w:qFormat/>
    <w:rsid w:val="00D032CD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376783"/>
    <w:rPr>
      <w:color w:val="808080"/>
    </w:rPr>
  </w:style>
  <w:style w:type="paragraph" w:styleId="Normalwebb">
    <w:name w:val="Normal (Web)"/>
    <w:basedOn w:val="Normal"/>
    <w:uiPriority w:val="99"/>
    <w:unhideWhenUsed/>
    <w:rsid w:val="0032022D"/>
    <w:pPr>
      <w:spacing w:before="100" w:beforeAutospacing="1" w:after="100" w:afterAutospacing="1" w:line="240" w:lineRule="auto"/>
    </w:pPr>
    <w:rPr>
      <w:rFonts w:cs="Times New Roman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552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C552F"/>
    <w:pPr>
      <w:spacing w:after="160" w:line="240" w:lineRule="auto"/>
    </w:pPr>
    <w:rPr>
      <w:rFonts w:ascii="Garamond" w:hAnsi="Garamond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C552F"/>
    <w:rPr>
      <w:rFonts w:ascii="Garamond" w:hAnsi="Garamond"/>
      <w:sz w:val="20"/>
      <w:szCs w:val="20"/>
    </w:rPr>
  </w:style>
  <w:style w:type="table" w:styleId="Tabellrutnt">
    <w:name w:val="Table Grid"/>
    <w:basedOn w:val="Normaltabell"/>
    <w:uiPriority w:val="39"/>
    <w:rsid w:val="004C552F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322B0"/>
    <w:pPr>
      <w:spacing w:after="240"/>
    </w:pPr>
    <w:rPr>
      <w:rFonts w:ascii="Times New Roman" w:hAnsi="Times New Roman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322B0"/>
    <w:rPr>
      <w:rFonts w:ascii="Times New Roman" w:hAnsi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4B7A"/>
    <w:rPr>
      <w:rFonts w:ascii="Segoe U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F8E832-E5A6-4EC5-A678-5835937FB7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bb6572-0560-4a54-a90f-9d1d0b256588}" enabled="1" method="Privileged" siteId="{d03e138c-1c8e-408a-842c-2de6968aec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633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Förars Gustafsson</dc:creator>
  <cp:keywords/>
  <dc:description/>
  <cp:lastModifiedBy>Ann-Mari Ek</cp:lastModifiedBy>
  <cp:revision>7</cp:revision>
  <cp:lastPrinted>2019-06-28T10:36:00Z</cp:lastPrinted>
  <dcterms:created xsi:type="dcterms:W3CDTF">2026-09-10T08:05:00Z</dcterms:created>
  <dcterms:modified xsi:type="dcterms:W3CDTF">2026-09-10T08:15:00Z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1840fb-8939-4796-95d0-bc833736564d_Enabled">
    <vt:lpwstr>true</vt:lpwstr>
  </property>
  <property fmtid="{D5CDD505-2E9C-101B-9397-08002B2CF9AE}" pid="3" name="MSIP_Label_2e1840fb-8939-4796-95d0-bc833736564d_SetDate">
    <vt:lpwstr>2026-09-10T05:30:22Z</vt:lpwstr>
  </property>
  <property fmtid="{D5CDD505-2E9C-101B-9397-08002B2CF9AE}" pid="4" name="MSIP_Label_2e1840fb-8939-4796-95d0-bc833736564d_Method">
    <vt:lpwstr>Standard</vt:lpwstr>
  </property>
  <property fmtid="{D5CDD505-2E9C-101B-9397-08002B2CF9AE}" pid="5" name="MSIP_Label_2e1840fb-8939-4796-95d0-bc833736564d_Name">
    <vt:lpwstr>Confidential - Open Access</vt:lpwstr>
  </property>
  <property fmtid="{D5CDD505-2E9C-101B-9397-08002B2CF9AE}" pid="6" name="MSIP_Label_2e1840fb-8939-4796-95d0-bc833736564d_SiteId">
    <vt:lpwstr>513294a0-3e20-41b2-a970-6d30bf1546fa</vt:lpwstr>
  </property>
  <property fmtid="{D5CDD505-2E9C-101B-9397-08002B2CF9AE}" pid="7" name="MSIP_Label_2e1840fb-8939-4796-95d0-bc833736564d_ActionId">
    <vt:lpwstr>d1ad331f-6e5c-40c8-bf07-37718a82571f</vt:lpwstr>
  </property>
  <property fmtid="{D5CDD505-2E9C-101B-9397-08002B2CF9AE}" pid="8" name="MSIP_Label_2e1840fb-8939-4796-95d0-bc833736564d_ContentBits">
    <vt:lpwstr>0</vt:lpwstr>
  </property>
  <property fmtid="{D5CDD505-2E9C-101B-9397-08002B2CF9AE}" pid="9" name="MSIP_Label_2e1840fb-8939-4796-95d0-bc833736564d_Tag">
    <vt:lpwstr>10, 3, 0, 1</vt:lpwstr>
  </property>
</Properties>
</file>